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F490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200900"/>
            <wp:effectExtent l="19050" t="0" r="9525" b="0"/>
            <wp:docPr id="1" name="图片 1" descr="E:\★陈振婷资料\1.验收\12.肇庆97区B区\2、附件\1、（验收监测报告）肇庆市97区三期验收监测报告\CCI2019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★陈振婷资料\1.验收\12.肇庆97区B区\2、附件\1、（验收监测报告）肇庆市97区三期验收监测报告\CCI201906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53275"/>
            <wp:effectExtent l="19050" t="0" r="9525" b="0"/>
            <wp:docPr id="2" name="图片 2" descr="E:\★陈振婷资料\1.验收\12.肇庆97区B区\2、附件\1、（验收监测报告）肇庆市97区三期验收监测报告\CCI201906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★陈振婷资料\1.验收\12.肇庆97区B区\2、附件\1、（验收监测报告）肇庆市97区三期验收监测报告\CCI2019060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3" name="图片 3" descr="E:\★陈振婷资料\1.验收\12.肇庆97区B区\2、附件\1、（验收监测报告）肇庆市97区三期验收监测报告\CCI2019060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★陈振婷资料\1.验收\12.肇庆97区B区\2、附件\1、（验收监测报告）肇庆市97区三期验收监测报告\CCI20190603_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4" name="图片 4" descr="E:\★陈振婷资料\1.验收\12.肇庆97区B区\2、附件\1、（验收监测报告）肇庆市97区三期验收监测报告\CCI2019060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★陈振婷资料\1.验收\12.肇庆97区B区\2、附件\1、（验收监测报告）肇庆市97区三期验收监测报告\CCI20190603_00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5" name="图片 5" descr="E:\★陈振婷资料\1.验收\12.肇庆97区B区\2、附件\1、（验收监测报告）肇庆市97区三期验收监测报告\CCI20190603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★陈振婷资料\1.验收\12.肇庆97区B区\2、附件\1、（验收监测报告）肇庆市97区三期验收监测报告\CCI20190603_00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6" name="图片 6" descr="E:\★陈振婷资料\1.验收\12.肇庆97区B区\2、附件\1、（验收监测报告）肇庆市97区三期验收监测报告\CCI2019060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★陈振婷资料\1.验收\12.肇庆97区B区\2、附件\1、（验收监测报告）肇庆市97区三期验收监测报告\CCI20190603_0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7" name="图片 7" descr="E:\★陈振婷资料\1.验收\12.肇庆97区B区\2、附件\1、（验收监测报告）肇庆市97区三期验收监测报告\CCI2019060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★陈振婷资料\1.验收\12.肇庆97区B区\2、附件\1、（验收监测报告）肇庆市97区三期验收监测报告\CCI20190603_00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8" name="图片 8" descr="E:\★陈振婷资料\1.验收\12.肇庆97区B区\2、附件\1、（验收监测报告）肇庆市97区三期验收监测报告\CCI2019060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★陈振婷资料\1.验收\12.肇庆97区B区\2、附件\1、（验收监测报告）肇庆市97区三期验收监测报告\CCI20190603_000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9" name="图片 9" descr="E:\★陈振婷资料\1.验收\12.肇庆97区B区\2、附件\1、（验收监测报告）肇庆市97区三期验收监测报告\CCI2019060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★陈振婷资料\1.验收\12.肇庆97区B区\2、附件\1、（验收监测报告）肇庆市97区三期验收监测报告\CCI20190603_00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62800"/>
            <wp:effectExtent l="19050" t="0" r="9525" b="0"/>
            <wp:docPr id="10" name="图片 10" descr="E:\★陈振婷资料\1.验收\12.肇庆97区B区\2、附件\1、（验收监测报告）肇庆市97区三期验收监测报告\CCI2019060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★陈振婷资料\1.验收\12.肇庆97区B区\2、附件\1、（验收监测报告）肇庆市97区三期验收监测报告\CCI20190603_000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72325"/>
            <wp:effectExtent l="19050" t="0" r="9525" b="0"/>
            <wp:docPr id="11" name="图片 11" descr="E:\★陈振婷资料\1.验收\12.肇庆97区B区\2、附件\1、（验收监测报告）肇庆市97区三期验收监测报告\CCI20190603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★陈振婷资料\1.验收\12.肇庆97区B区\2、附件\1、（验收监测报告）肇庆市97区三期验收监测报告\CCI20190603_00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53275"/>
            <wp:effectExtent l="19050" t="0" r="9525" b="0"/>
            <wp:docPr id="12" name="图片 12" descr="E:\★陈振婷资料\1.验收\12.肇庆97区B区\2、附件\1、（验收监测报告）肇庆市97区三期验收监测报告\CCI20190603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★陈振婷资料\1.验收\12.肇庆97区B区\2、附件\1、（验收监测报告）肇庆市97区三期验收监测报告\CCI20190603_001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A0" w:rsidRDefault="00447CA0" w:rsidP="00BF490B">
      <w:pPr>
        <w:spacing w:after="0"/>
      </w:pPr>
      <w:r>
        <w:separator/>
      </w:r>
    </w:p>
  </w:endnote>
  <w:endnote w:type="continuationSeparator" w:id="0">
    <w:p w:rsidR="00447CA0" w:rsidRDefault="00447CA0" w:rsidP="00BF49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A0" w:rsidRDefault="00447CA0" w:rsidP="00BF490B">
      <w:pPr>
        <w:spacing w:after="0"/>
      </w:pPr>
      <w:r>
        <w:separator/>
      </w:r>
    </w:p>
  </w:footnote>
  <w:footnote w:type="continuationSeparator" w:id="0">
    <w:p w:rsidR="00447CA0" w:rsidRDefault="00447CA0" w:rsidP="00BF49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7CA0"/>
    <w:rsid w:val="008B7726"/>
    <w:rsid w:val="00BF490B"/>
    <w:rsid w:val="00C632C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9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90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9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90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90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90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2019-06-14T08:36:00Z</dcterms:modified>
</cp:coreProperties>
</file>